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212" w:rsidRPr="00296212" w:rsidRDefault="00296212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296212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296212">
        <w:rPr>
          <w:rFonts w:ascii="Tahoma" w:hAnsi="Tahoma" w:cs="Tahoma"/>
          <w:b/>
          <w:sz w:val="24"/>
          <w:szCs w:val="24"/>
          <w:lang w:val="cs-CZ"/>
        </w:rPr>
        <w:br/>
      </w:r>
      <w:r w:rsidRPr="00296212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296212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296212">
        <w:rPr>
          <w:rFonts w:ascii="Tahoma" w:hAnsi="Tahoma" w:cs="Tahoma"/>
          <w:b/>
          <w:noProof/>
          <w:sz w:val="24"/>
          <w:szCs w:val="24"/>
          <w:lang w:val="cs-CZ"/>
        </w:rPr>
        <w:t>referent/ka lékařské posudkové služby</w:t>
      </w:r>
      <w:r w:rsidRPr="00296212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296212">
        <w:rPr>
          <w:rFonts w:ascii="Tahoma" w:hAnsi="Tahoma" w:cs="Tahoma"/>
          <w:b/>
          <w:noProof/>
          <w:sz w:val="24"/>
          <w:szCs w:val="24"/>
          <w:lang w:val="cs-CZ"/>
        </w:rPr>
        <w:t>Oddělení lékařské posudkové služby pro okres Opava</w:t>
      </w:r>
      <w:r w:rsidRPr="00296212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296212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Olomoucký kraj a Moravskoslezský kraj</w:t>
      </w:r>
      <w:r w:rsidRPr="00296212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296212">
        <w:rPr>
          <w:rFonts w:ascii="Tahoma" w:hAnsi="Tahoma" w:cs="Tahoma"/>
          <w:b/>
          <w:sz w:val="24"/>
          <w:szCs w:val="24"/>
          <w:lang w:val="cs-CZ"/>
        </w:rPr>
        <w:br/>
      </w:r>
      <w:r w:rsidRPr="00296212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296212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296212" w:rsidRPr="00296212" w:rsidRDefault="00296212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296212" w:rsidRPr="00296212" w:rsidRDefault="0029621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296212">
        <w:rPr>
          <w:rFonts w:cs="Tahoma"/>
          <w:szCs w:val="20"/>
        </w:rPr>
        <w:tab/>
      </w:r>
      <w:r w:rsidRPr="00296212">
        <w:rPr>
          <w:rFonts w:cs="Tahoma"/>
          <w:szCs w:val="20"/>
        </w:rPr>
        <w:tab/>
      </w:r>
      <w:r w:rsidRPr="00296212">
        <w:rPr>
          <w:rFonts w:cs="Tahoma"/>
          <w:szCs w:val="20"/>
        </w:rPr>
        <w:tab/>
      </w:r>
      <w:r w:rsidRPr="00296212">
        <w:rPr>
          <w:rFonts w:cs="Tahoma"/>
          <w:szCs w:val="20"/>
        </w:rPr>
        <w:tab/>
      </w:r>
      <w:r w:rsidRPr="00296212">
        <w:rPr>
          <w:rFonts w:cs="Tahoma"/>
          <w:szCs w:val="20"/>
        </w:rPr>
        <w:tab/>
      </w:r>
      <w:r w:rsidRPr="00296212">
        <w:rPr>
          <w:rFonts w:ascii="Tahoma" w:hAnsi="Tahoma" w:cs="Tahoma"/>
          <w:sz w:val="20"/>
          <w:szCs w:val="20"/>
        </w:rPr>
        <w:t xml:space="preserve">Č. j. </w:t>
      </w:r>
      <w:r w:rsidRPr="00296212">
        <w:rPr>
          <w:rFonts w:ascii="Tahoma" w:hAnsi="Tahoma" w:cs="Tahoma"/>
          <w:noProof/>
          <w:sz w:val="20"/>
          <w:szCs w:val="20"/>
        </w:rPr>
        <w:t>0222/00009143/25/VR</w:t>
      </w:r>
    </w:p>
    <w:p w:rsidR="00296212" w:rsidRPr="00296212" w:rsidRDefault="0029621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296212">
        <w:rPr>
          <w:rFonts w:ascii="Tahoma" w:hAnsi="Tahoma" w:cs="Tahoma"/>
          <w:sz w:val="20"/>
          <w:szCs w:val="20"/>
        </w:rPr>
        <w:tab/>
      </w:r>
      <w:r w:rsidRPr="00296212">
        <w:rPr>
          <w:rFonts w:ascii="Tahoma" w:hAnsi="Tahoma" w:cs="Tahoma"/>
          <w:sz w:val="20"/>
          <w:szCs w:val="20"/>
        </w:rPr>
        <w:tab/>
      </w:r>
      <w:r w:rsidRPr="00296212">
        <w:rPr>
          <w:rFonts w:ascii="Tahoma" w:hAnsi="Tahoma" w:cs="Tahoma"/>
          <w:sz w:val="20"/>
          <w:szCs w:val="20"/>
        </w:rPr>
        <w:tab/>
      </w:r>
      <w:r w:rsidRPr="00296212">
        <w:rPr>
          <w:rFonts w:ascii="Tahoma" w:hAnsi="Tahoma" w:cs="Tahoma"/>
          <w:sz w:val="20"/>
          <w:szCs w:val="20"/>
        </w:rPr>
        <w:tab/>
      </w:r>
      <w:r w:rsidRPr="00296212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296212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296212">
        <w:rPr>
          <w:rFonts w:ascii="Tahoma" w:hAnsi="Tahoma" w:cs="Tahoma"/>
          <w:sz w:val="20"/>
          <w:szCs w:val="20"/>
        </w:rPr>
        <w:t xml:space="preserve">.  </w:t>
      </w:r>
      <w:r w:rsidRPr="00296212">
        <w:rPr>
          <w:rFonts w:ascii="Tahoma" w:hAnsi="Tahoma" w:cs="Tahoma"/>
          <w:noProof/>
          <w:sz w:val="20"/>
          <w:szCs w:val="20"/>
        </w:rPr>
        <w:t>0222/12015122/20250916</w:t>
      </w:r>
    </w:p>
    <w:p w:rsidR="00296212" w:rsidRPr="00296212" w:rsidRDefault="0029621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16. 9. 2025</w:t>
      </w:r>
    </w:p>
    <w:p w:rsidR="00296212" w:rsidRPr="00296212" w:rsidRDefault="0029621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296212">
        <w:rPr>
          <w:rFonts w:ascii="Tahoma" w:hAnsi="Tahoma" w:cs="Tahoma"/>
          <w:sz w:val="20"/>
          <w:szCs w:val="20"/>
          <w:lang w:val="cs-CZ"/>
        </w:rPr>
        <w:br/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referent/ka lékařské posudkové služby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Oddělení lékařské posudkové služby pro okres Opava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Odbor posuzování zdravotního stavu pro Olomoucký kraj a Moravskoslezský kraj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96212">
        <w:rPr>
          <w:rFonts w:ascii="Tahoma" w:hAnsi="Tahoma" w:cs="Tahoma"/>
          <w:sz w:val="20"/>
          <w:szCs w:val="20"/>
          <w:lang w:val="cs-CZ"/>
        </w:rPr>
        <w:t>.</w:t>
      </w:r>
    </w:p>
    <w:p w:rsidR="00296212" w:rsidRPr="00296212" w:rsidRDefault="0029621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96212">
        <w:rPr>
          <w:rFonts w:ascii="Tahoma" w:hAnsi="Tahoma" w:cs="Tahoma"/>
          <w:sz w:val="20"/>
          <w:szCs w:val="20"/>
          <w:lang w:val="cs-CZ"/>
        </w:rPr>
        <w:t>.</w:t>
      </w:r>
    </w:p>
    <w:p w:rsidR="00296212" w:rsidRPr="00296212" w:rsidRDefault="00296212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296212">
        <w:rPr>
          <w:rFonts w:ascii="Tahoma" w:hAnsi="Tahoma" w:cs="Tahoma"/>
          <w:color w:val="000000" w:themeColor="text1"/>
          <w:sz w:val="20"/>
          <w:szCs w:val="20"/>
          <w:lang w:val="cs-CZ"/>
        </w:rPr>
        <w:t>místo není klíčovým služebním místem.</w:t>
      </w:r>
    </w:p>
    <w:p w:rsidR="00296212" w:rsidRPr="00296212" w:rsidRDefault="0029621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296212">
        <w:rPr>
          <w:rFonts w:ascii="Tahoma" w:hAnsi="Tahoma" w:cs="Tahoma"/>
          <w:sz w:val="20"/>
          <w:szCs w:val="20"/>
          <w:lang w:val="cs-CZ"/>
        </w:rPr>
        <w:t>.</w:t>
      </w:r>
    </w:p>
    <w:p w:rsidR="00296212" w:rsidRPr="00296212" w:rsidRDefault="0029621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Ostrava</w:t>
      </w:r>
      <w:r w:rsidRPr="00296212">
        <w:rPr>
          <w:rFonts w:ascii="Tahoma" w:hAnsi="Tahoma" w:cs="Tahoma"/>
          <w:sz w:val="20"/>
          <w:szCs w:val="20"/>
          <w:lang w:val="cs-CZ"/>
        </w:rPr>
        <w:t>.</w:t>
      </w:r>
    </w:p>
    <w:p w:rsidR="00296212" w:rsidRPr="00296212" w:rsidRDefault="00296212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96212" w:rsidRPr="00296212" w:rsidRDefault="00296212" w:rsidP="00C87830">
      <w:pPr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listopad 2025</w:t>
      </w:r>
      <w:r w:rsidRPr="00296212">
        <w:rPr>
          <w:rFonts w:ascii="Tahoma" w:hAnsi="Tahoma" w:cs="Tahoma"/>
          <w:sz w:val="20"/>
          <w:szCs w:val="20"/>
          <w:lang w:val="cs-CZ"/>
        </w:rPr>
        <w:t>.</w:t>
      </w:r>
    </w:p>
    <w:p w:rsidR="00296212" w:rsidRPr="00296212" w:rsidRDefault="00296212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296212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296212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296212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296212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296212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296212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296212" w:rsidRPr="00296212" w:rsidRDefault="0029621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296212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296212" w:rsidRPr="00296212" w:rsidRDefault="00296212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96212">
        <w:rPr>
          <w:rFonts w:ascii="Tahoma" w:hAnsi="Tahoma" w:cs="Tahoma"/>
          <w:sz w:val="20"/>
          <w:szCs w:val="20"/>
        </w:rPr>
        <w:t xml:space="preserve">platový tarif v rozmezí od </w:t>
      </w:r>
      <w:r w:rsidRPr="00296212">
        <w:rPr>
          <w:rFonts w:ascii="Tahoma" w:hAnsi="Tahoma" w:cs="Tahoma"/>
          <w:noProof/>
          <w:sz w:val="20"/>
          <w:szCs w:val="20"/>
        </w:rPr>
        <w:t>23.110</w:t>
      </w:r>
      <w:r w:rsidRPr="00296212">
        <w:rPr>
          <w:rFonts w:ascii="Tahoma" w:hAnsi="Tahoma" w:cs="Tahoma"/>
          <w:sz w:val="20"/>
          <w:szCs w:val="20"/>
        </w:rPr>
        <w:t xml:space="preserve"> Kč do </w:t>
      </w:r>
      <w:r w:rsidRPr="00296212">
        <w:rPr>
          <w:rFonts w:ascii="Tahoma" w:hAnsi="Tahoma" w:cs="Tahoma"/>
          <w:noProof/>
          <w:sz w:val="20"/>
          <w:szCs w:val="20"/>
        </w:rPr>
        <w:t>33.220</w:t>
      </w:r>
      <w:r w:rsidRPr="00296212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296212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296212">
        <w:rPr>
          <w:rFonts w:ascii="Tahoma" w:hAnsi="Tahoma" w:cs="Tahoma"/>
          <w:sz w:val="20"/>
          <w:szCs w:val="20"/>
        </w:rPr>
        <w:t>),</w:t>
      </w:r>
    </w:p>
    <w:p w:rsidR="00296212" w:rsidRPr="00296212" w:rsidRDefault="00296212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96212">
        <w:rPr>
          <w:rFonts w:ascii="Tahoma" w:hAnsi="Tahoma" w:cs="Tahoma"/>
          <w:sz w:val="20"/>
          <w:szCs w:val="20"/>
        </w:rPr>
        <w:t xml:space="preserve">osobní příplatek v rozmezí od </w:t>
      </w:r>
      <w:r w:rsidRPr="00296212">
        <w:rPr>
          <w:rFonts w:ascii="Tahoma" w:hAnsi="Tahoma" w:cs="Tahoma"/>
          <w:noProof/>
          <w:sz w:val="20"/>
          <w:szCs w:val="20"/>
        </w:rPr>
        <w:t>1.661</w:t>
      </w:r>
      <w:r w:rsidRPr="00296212">
        <w:rPr>
          <w:rFonts w:ascii="Tahoma" w:hAnsi="Tahoma" w:cs="Tahoma"/>
          <w:sz w:val="20"/>
          <w:szCs w:val="20"/>
        </w:rPr>
        <w:t xml:space="preserve"> Kč do </w:t>
      </w:r>
      <w:r w:rsidRPr="00296212">
        <w:rPr>
          <w:rFonts w:ascii="Tahoma" w:hAnsi="Tahoma" w:cs="Tahoma"/>
          <w:noProof/>
          <w:sz w:val="20"/>
          <w:szCs w:val="20"/>
        </w:rPr>
        <w:t>4.983</w:t>
      </w:r>
      <w:r w:rsidRPr="00296212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296212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296212">
        <w:rPr>
          <w:rFonts w:ascii="Tahoma" w:hAnsi="Tahoma" w:cs="Tahoma"/>
          <w:sz w:val="20"/>
          <w:szCs w:val="20"/>
        </w:rPr>
        <w:t>,</w:t>
      </w:r>
    </w:p>
    <w:p w:rsidR="00296212" w:rsidRPr="00296212" w:rsidRDefault="00296212" w:rsidP="0029621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96212">
        <w:rPr>
          <w:rFonts w:ascii="Tahoma" w:hAnsi="Tahoma" w:cs="Tahoma"/>
          <w:sz w:val="20"/>
          <w:szCs w:val="20"/>
        </w:rPr>
        <w:t xml:space="preserve">zvláštní příplatek </w:t>
      </w:r>
      <w:r w:rsidRPr="00296212">
        <w:rPr>
          <w:rFonts w:ascii="Tahoma" w:hAnsi="Tahoma" w:cs="Tahoma"/>
          <w:noProof/>
          <w:sz w:val="20"/>
          <w:szCs w:val="20"/>
        </w:rPr>
        <w:t>ve výši 700 Kč</w:t>
      </w:r>
      <w:r w:rsidRPr="00296212">
        <w:rPr>
          <w:rFonts w:ascii="Tahoma" w:hAnsi="Tahoma" w:cs="Tahoma"/>
          <w:sz w:val="20"/>
          <w:szCs w:val="20"/>
        </w:rPr>
        <w:t>,</w:t>
      </w:r>
    </w:p>
    <w:p w:rsidR="00296212" w:rsidRPr="00296212" w:rsidRDefault="00296212" w:rsidP="00296212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96212">
        <w:rPr>
          <w:rFonts w:ascii="Tahoma" w:hAnsi="Tahoma" w:cs="Tahoma"/>
          <w:noProof/>
          <w:sz w:val="20"/>
          <w:szCs w:val="20"/>
        </w:rPr>
        <w:t>minimální výše zaručeného platu v 9. PT je 29.120 Kč</w:t>
      </w:r>
      <w:r w:rsidRPr="00296212">
        <w:rPr>
          <w:rFonts w:ascii="Tahoma" w:hAnsi="Tahoma" w:cs="Tahoma"/>
          <w:sz w:val="20"/>
          <w:szCs w:val="20"/>
        </w:rPr>
        <w:t>.</w:t>
      </w:r>
    </w:p>
    <w:p w:rsidR="00296212" w:rsidRPr="00296212" w:rsidRDefault="0029621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296212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296212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296212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296212" w:rsidRPr="00296212" w:rsidRDefault="0029621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 xml:space="preserve"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výzev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br/>
        <w:t>a sdělení, zastavování a přerušování řízení, poskytování údajů a informací stanovených právním předpisem.</w:t>
      </w:r>
    </w:p>
    <w:p w:rsidR="00296212" w:rsidRPr="00296212" w:rsidRDefault="0029621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296212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296212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296212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296212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296212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296212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23. 9. 2025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,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296212" w:rsidRPr="00296212" w:rsidRDefault="00296212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96212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296212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296212">
        <w:rPr>
          <w:rFonts w:ascii="Tahoma" w:hAnsi="Tahoma" w:cs="Tahoma"/>
          <w:sz w:val="20"/>
          <w:szCs w:val="20"/>
        </w:rPr>
        <w:t>,</w:t>
      </w:r>
    </w:p>
    <w:p w:rsidR="00296212" w:rsidRPr="00296212" w:rsidRDefault="00296212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96212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296212">
        <w:rPr>
          <w:rFonts w:ascii="Tahoma" w:hAnsi="Tahoma" w:cs="Tahoma"/>
          <w:noProof/>
          <w:sz w:val="20"/>
          <w:szCs w:val="20"/>
        </w:rPr>
        <w:t>6HYXRBE</w:t>
      </w:r>
      <w:r w:rsidRPr="00296212">
        <w:rPr>
          <w:rFonts w:ascii="Tahoma" w:hAnsi="Tahoma" w:cs="Tahoma"/>
          <w:sz w:val="20"/>
          <w:szCs w:val="20"/>
        </w:rPr>
        <w:t>,</w:t>
      </w:r>
    </w:p>
    <w:p w:rsidR="00296212" w:rsidRPr="00296212" w:rsidRDefault="00296212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96212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296212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296212">
        <w:rPr>
          <w:rFonts w:ascii="Tahoma" w:hAnsi="Tahoma" w:cs="Tahoma"/>
          <w:sz w:val="20"/>
          <w:szCs w:val="20"/>
        </w:rPr>
        <w:t xml:space="preserve">, </w:t>
      </w:r>
      <w:r w:rsidRPr="00296212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296212">
        <w:rPr>
          <w:rFonts w:ascii="Tahoma" w:hAnsi="Tahoma" w:cs="Tahoma"/>
          <w:sz w:val="20"/>
          <w:szCs w:val="20"/>
        </w:rPr>
        <w:t xml:space="preserve"> nebo</w:t>
      </w:r>
    </w:p>
    <w:p w:rsidR="00296212" w:rsidRPr="00296212" w:rsidRDefault="00296212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96212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296212" w:rsidRPr="00296212" w:rsidRDefault="00296212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296212" w:rsidRPr="00296212" w:rsidRDefault="00296212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referent/ka lékařské posudkové služby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Oddělení lékařské posudkové služby pro okres Opava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296212">
        <w:rPr>
          <w:rFonts w:ascii="Tahoma" w:hAnsi="Tahoma" w:cs="Tahoma"/>
          <w:sz w:val="20"/>
          <w:szCs w:val="20"/>
          <w:lang w:val="cs-CZ"/>
        </w:rPr>
        <w:t>, ID 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12015122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296212" w:rsidRPr="00296212" w:rsidRDefault="00296212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296212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296212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296212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296212" w:rsidRPr="00296212" w:rsidRDefault="00296212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296212" w:rsidRPr="00296212" w:rsidRDefault="00296212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296212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296212" w:rsidRPr="00296212" w:rsidRDefault="0029621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96212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296212" w:rsidRPr="00296212" w:rsidRDefault="00296212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296212" w:rsidRPr="00296212" w:rsidRDefault="0029621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296212" w:rsidRPr="00296212" w:rsidRDefault="00296212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296212" w:rsidRPr="00296212" w:rsidRDefault="0029621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296212" w:rsidRPr="00296212" w:rsidRDefault="0029621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29621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296212">
        <w:rPr>
          <w:rFonts w:ascii="Tahoma" w:hAnsi="Tahoma" w:cs="Tahoma"/>
          <w:sz w:val="20"/>
          <w:szCs w:val="20"/>
          <w:lang w:val="cs-CZ"/>
        </w:rPr>
        <w:t>;</w:t>
      </w:r>
    </w:p>
    <w:p w:rsidR="00296212" w:rsidRPr="00296212" w:rsidRDefault="0029621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lastRenderedPageBreak/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296212" w:rsidRPr="00296212" w:rsidRDefault="0029621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296212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296212" w:rsidRPr="00296212" w:rsidRDefault="0029621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296212" w:rsidRPr="00296212" w:rsidRDefault="0029621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296212" w:rsidRPr="00296212" w:rsidRDefault="00296212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296212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296212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296212" w:rsidRPr="00296212" w:rsidRDefault="00296212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96212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296212" w:rsidRPr="00296212" w:rsidRDefault="00296212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296212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296212">
        <w:rPr>
          <w:rFonts w:ascii="Tahoma" w:hAnsi="Tahoma" w:cs="Tahoma"/>
          <w:sz w:val="20"/>
          <w:szCs w:val="20"/>
          <w:lang w:val="cs-CZ"/>
        </w:rPr>
        <w:t>,</w:t>
      </w:r>
    </w:p>
    <w:p w:rsidR="00296212" w:rsidRPr="00296212" w:rsidRDefault="00296212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296212">
        <w:rPr>
          <w:rFonts w:ascii="Tahoma" w:hAnsi="Tahoma" w:cs="Tahoma"/>
          <w:b/>
          <w:sz w:val="20"/>
          <w:szCs w:val="20"/>
          <w:lang w:val="cs-CZ"/>
        </w:rPr>
        <w:t>Bližší informace poskytne:</w:t>
      </w: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noProof/>
          <w:sz w:val="20"/>
          <w:szCs w:val="20"/>
          <w:lang w:val="cs-CZ"/>
        </w:rPr>
        <w:t>Ing. Ilona Antošová</w:t>
      </w: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296212">
        <w:rPr>
          <w:rFonts w:ascii="Tahoma" w:hAnsi="Tahoma" w:cs="Tahoma"/>
          <w:sz w:val="20"/>
          <w:szCs w:val="20"/>
          <w:lang w:val="cs-CZ"/>
        </w:rPr>
        <w:t xml:space="preserve">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950 188 531</w:t>
      </w: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296212">
        <w:rPr>
          <w:rFonts w:ascii="Tahoma" w:hAnsi="Tahoma" w:cs="Tahoma"/>
          <w:noProof/>
          <w:sz w:val="20"/>
          <w:szCs w:val="20"/>
          <w:lang w:val="cs-CZ"/>
        </w:rPr>
        <w:t>ilona.antosova@cssz.cz</w:t>
      </w: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296212" w:rsidRPr="00296212" w:rsidTr="005B75E1">
        <w:trPr>
          <w:trHeight w:val="269"/>
          <w:jc w:val="right"/>
        </w:trPr>
        <w:tc>
          <w:tcPr>
            <w:tcW w:w="4583" w:type="dxa"/>
            <w:hideMark/>
          </w:tcPr>
          <w:p w:rsidR="00296212" w:rsidRPr="00296212" w:rsidRDefault="00296212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296212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Bc. Marie Kottová</w:t>
            </w:r>
          </w:p>
          <w:p w:rsidR="00296212" w:rsidRPr="00296212" w:rsidRDefault="00296212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296212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296212" w:rsidRPr="00296212" w:rsidTr="005B75E1">
        <w:trPr>
          <w:trHeight w:val="269"/>
          <w:jc w:val="right"/>
        </w:trPr>
        <w:tc>
          <w:tcPr>
            <w:tcW w:w="4583" w:type="dxa"/>
            <w:hideMark/>
          </w:tcPr>
          <w:p w:rsidR="00296212" w:rsidRPr="00296212" w:rsidRDefault="00296212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296212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Institut posuzování zdravotního stavu</w:t>
            </w:r>
          </w:p>
        </w:tc>
      </w:tr>
    </w:tbl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296212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296212" w:rsidRPr="00296212" w:rsidRDefault="00296212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96212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296212" w:rsidRPr="00296212" w:rsidRDefault="0029621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296212" w:rsidRPr="00296212" w:rsidRDefault="0029621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96212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296212" w:rsidRPr="00296212" w:rsidRDefault="0029621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296212" w:rsidRPr="00296212" w:rsidRDefault="0029621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296212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296212" w:rsidRPr="00296212" w:rsidRDefault="0029621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296212">
        <w:rPr>
          <w:rFonts w:ascii="Tahoma" w:hAnsi="Tahoma" w:cs="Tahoma"/>
          <w:sz w:val="20"/>
          <w:szCs w:val="20"/>
          <w:lang w:val="cs-CZ"/>
        </w:rPr>
        <w:t>Vyvěšeno dne: 16. 9. 2025</w:t>
      </w:r>
    </w:p>
    <w:p w:rsidR="00296212" w:rsidRDefault="0029621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296212" w:rsidSect="00296212">
          <w:footerReference w:type="default" r:id="rId10"/>
          <w:footerReference w:type="first" r:id="rId11"/>
          <w:pgSz w:w="11906" w:h="16838"/>
          <w:pgMar w:top="993" w:right="1417" w:bottom="1276" w:left="1417" w:header="708" w:footer="708" w:gutter="0"/>
          <w:pgNumType w:start="1"/>
          <w:cols w:space="708"/>
          <w:titlePg/>
          <w:docGrid w:linePitch="360"/>
        </w:sectPr>
      </w:pPr>
      <w:r w:rsidRPr="00296212">
        <w:rPr>
          <w:rFonts w:ascii="Tahoma" w:hAnsi="Tahoma" w:cs="Tahoma"/>
          <w:sz w:val="20"/>
          <w:szCs w:val="20"/>
          <w:lang w:val="cs-CZ"/>
        </w:rPr>
        <w:t>Svěšeno dne:  24. 9. 2025</w:t>
      </w:r>
      <w:bookmarkStart w:id="0" w:name="_GoBack"/>
      <w:bookmarkEnd w:id="0"/>
    </w:p>
    <w:p w:rsidR="00296212" w:rsidRPr="00083F48" w:rsidRDefault="0029621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296212" w:rsidRPr="00083F48" w:rsidSect="00296212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212" w:rsidRDefault="00296212" w:rsidP="00C87830">
      <w:pPr>
        <w:spacing w:after="0" w:line="240" w:lineRule="auto"/>
      </w:pPr>
      <w:r>
        <w:separator/>
      </w:r>
    </w:p>
  </w:endnote>
  <w:endnote w:type="continuationSeparator" w:id="0">
    <w:p w:rsidR="00296212" w:rsidRDefault="0029621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212" w:rsidRDefault="00296212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296212" w:rsidRDefault="0029621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212" w:rsidRDefault="00296212">
    <w:pPr>
      <w:pStyle w:val="Zpat"/>
      <w:jc w:val="center"/>
    </w:pPr>
  </w:p>
  <w:p w:rsidR="00296212" w:rsidRDefault="0029621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367F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367F0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212" w:rsidRDefault="00296212" w:rsidP="00C87830">
      <w:pPr>
        <w:spacing w:after="0" w:line="240" w:lineRule="auto"/>
      </w:pPr>
      <w:r>
        <w:separator/>
      </w:r>
    </w:p>
  </w:footnote>
  <w:footnote w:type="continuationSeparator" w:id="0">
    <w:p w:rsidR="00296212" w:rsidRDefault="00296212" w:rsidP="00C87830">
      <w:pPr>
        <w:spacing w:after="0" w:line="240" w:lineRule="auto"/>
      </w:pPr>
      <w:r>
        <w:continuationSeparator/>
      </w:r>
    </w:p>
  </w:footnote>
  <w:footnote w:id="1">
    <w:p w:rsidR="00296212" w:rsidRPr="00B53290" w:rsidRDefault="00296212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296212" w:rsidRPr="00C80715" w:rsidRDefault="00296212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296212" w:rsidRPr="00C80715" w:rsidRDefault="00296212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296212" w:rsidRPr="00B53290" w:rsidRDefault="00296212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296212" w:rsidRPr="00BC46D8" w:rsidRDefault="00296212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296212" w:rsidRPr="002273E7" w:rsidRDefault="00296212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296212" w:rsidRPr="0003051C" w:rsidRDefault="00296212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6212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1405B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367F0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1BE7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07E23"/>
    <w:rsid w:val="00E1381A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296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9621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8BDC9-CF0E-4ABD-B3B0-47B7DFA7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1280</Words>
  <Characters>7552</Characters>
  <Application>Microsoft Office Word</Application>
  <DocSecurity>0</DocSecurity>
  <Lines>62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Antošová Ilona (ČSSZ XH)</cp:lastModifiedBy>
  <cp:revision>1</cp:revision>
  <dcterms:created xsi:type="dcterms:W3CDTF">2025-09-16T09:18:00Z</dcterms:created>
  <dcterms:modified xsi:type="dcterms:W3CDTF">2025-09-16T09:22:00Z</dcterms:modified>
</cp:coreProperties>
</file>